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0D2690A3" w:rsidR="008B5D8F" w:rsidRPr="00EA00BE" w:rsidRDefault="00EA444E" w:rsidP="000E14FA">
            <w:pPr>
              <w:jc w:val="center"/>
              <w:rPr>
                <w:b/>
                <w:bCs/>
                <w:color w:val="0070C0"/>
                <w:rtl/>
                <w:lang w:bidi="fa-IR"/>
              </w:rPr>
            </w:pPr>
            <w:r>
              <w:rPr>
                <w:rFonts w:hint="cs"/>
                <w:b/>
                <w:bCs/>
                <w:color w:val="0070C0"/>
                <w:rtl/>
                <w:lang w:bidi="fa-IR"/>
              </w:rPr>
              <w:t>ایران</w:t>
            </w:r>
          </w:p>
        </w:tc>
        <w:tc>
          <w:tcPr>
            <w:tcW w:w="1842" w:type="dxa"/>
            <w:vAlign w:val="center"/>
          </w:tcPr>
          <w:p w14:paraId="42401FA3" w14:textId="6C22CED0" w:rsidR="008B5D8F" w:rsidRPr="00EA00BE" w:rsidRDefault="00EA444E" w:rsidP="000E14FA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b/>
                <w:bCs/>
                <w:color w:val="0070C0"/>
                <w:lang w:bidi="fa-IR"/>
              </w:rPr>
              <w:t>Home made</w:t>
            </w:r>
          </w:p>
        </w:tc>
        <w:tc>
          <w:tcPr>
            <w:tcW w:w="1985" w:type="dxa"/>
            <w:vAlign w:val="center"/>
          </w:tcPr>
          <w:p w14:paraId="310A9658" w14:textId="27BE761D" w:rsidR="008B5D8F" w:rsidRPr="00EA00BE" w:rsidRDefault="00EA444E" w:rsidP="00EA444E">
            <w:pPr>
              <w:jc w:val="center"/>
              <w:rPr>
                <w:b/>
                <w:bCs/>
                <w:color w:val="0070C0"/>
                <w:lang w:bidi="fa-IR"/>
              </w:rPr>
            </w:pPr>
            <w:r>
              <w:rPr>
                <w:rFonts w:hint="cs"/>
                <w:b/>
                <w:bCs/>
                <w:color w:val="0070C0"/>
                <w:rtl/>
                <w:lang w:bidi="fa-IR"/>
              </w:rPr>
              <w:t>-</w:t>
            </w:r>
          </w:p>
        </w:tc>
        <w:tc>
          <w:tcPr>
            <w:tcW w:w="2977" w:type="dxa"/>
            <w:vAlign w:val="center"/>
          </w:tcPr>
          <w:p w14:paraId="6B8B5ED6" w14:textId="77777777" w:rsidR="000C167D" w:rsidRDefault="001D7459" w:rsidP="000C167D">
            <w:pPr>
              <w:pStyle w:val="Heading1"/>
              <w:shd w:val="clear" w:color="auto" w:fill="F6F6F6"/>
              <w:bidi/>
              <w:spacing w:before="0"/>
              <w:textAlignment w:val="baseline"/>
              <w:rPr>
                <w:color w:val="0070C0"/>
                <w:sz w:val="22"/>
                <w:szCs w:val="22"/>
                <w:lang w:bidi="fa-IR"/>
              </w:rPr>
            </w:pPr>
            <w:r w:rsidRPr="000C167D">
              <w:rPr>
                <w:color w:val="0070C0"/>
                <w:sz w:val="22"/>
                <w:szCs w:val="22"/>
                <w:rtl/>
                <w:lang w:bidi="fa-IR"/>
              </w:rPr>
              <w:t>دستگاه</w:t>
            </w:r>
          </w:p>
          <w:p w14:paraId="5B34C633" w14:textId="69E262EE" w:rsidR="00C03D25" w:rsidRPr="00C03D25" w:rsidRDefault="009A4535" w:rsidP="00C03D25">
            <w:pPr>
              <w:bidi/>
              <w:jc w:val="center"/>
              <w:rPr>
                <w:rFonts w:asciiTheme="majorBidi" w:eastAsia="Times New Roman" w:hAnsiTheme="majorBidi" w:cstheme="majorBidi"/>
                <w:color w:val="0070C0"/>
                <w:kern w:val="36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color w:val="0070C0"/>
                <w:kern w:val="36"/>
                <w:sz w:val="22"/>
                <w:szCs w:val="22"/>
              </w:rPr>
              <w:t>Running Wheel for rat a</w:t>
            </w:r>
            <w:r w:rsidR="00C03D25" w:rsidRPr="00C03D25">
              <w:rPr>
                <w:rFonts w:asciiTheme="majorBidi" w:eastAsia="Times New Roman" w:hAnsiTheme="majorBidi" w:cstheme="majorBidi"/>
                <w:color w:val="0070C0"/>
                <w:kern w:val="36"/>
                <w:sz w:val="22"/>
                <w:szCs w:val="22"/>
              </w:rPr>
              <w:t>nd mice</w:t>
            </w:r>
          </w:p>
          <w:p w14:paraId="7E36778B" w14:textId="53A0CF12" w:rsidR="008B5D8F" w:rsidRPr="00977F5C" w:rsidRDefault="008B5D8F" w:rsidP="00977F5C">
            <w:pPr>
              <w:bidi/>
              <w:jc w:val="center"/>
              <w:rPr>
                <w:b/>
                <w:bCs/>
                <w:color w:val="0070C0"/>
                <w:lang w:bidi="fa-IR"/>
              </w:rPr>
            </w:pPr>
          </w:p>
        </w:tc>
      </w:tr>
    </w:tbl>
    <w:p w14:paraId="01968C4D" w14:textId="6F317620" w:rsidR="000E14FA" w:rsidRPr="000E14FA" w:rsidRDefault="00B613D1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D3C2D" wp14:editId="7FC08D3B">
                <wp:simplePos x="0" y="0"/>
                <wp:positionH relativeFrom="margin">
                  <wp:posOffset>-349885</wp:posOffset>
                </wp:positionH>
                <wp:positionV relativeFrom="paragraph">
                  <wp:posOffset>1690370</wp:posOffset>
                </wp:positionV>
                <wp:extent cx="6568440" cy="116205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7861963" w14:textId="77777777" w:rsidR="00A84D8A" w:rsidRDefault="00856506" w:rsidP="00A84D8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  <w:bookmarkEnd w:id="0"/>
                          </w:p>
                          <w:p w14:paraId="55F2A394" w14:textId="5FA26BBB" w:rsidR="0015589A" w:rsidRDefault="00C03D25" w:rsidP="00AD72D8">
                            <w:pPr>
                              <w:bidi/>
                              <w:rPr>
                                <w:sz w:val="20"/>
                                <w:szCs w:val="22"/>
                                <w:rtl/>
                              </w:rPr>
                            </w:pPr>
                            <w:r w:rsidRPr="00C03D25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  <w:r w:rsidRPr="00C03D25">
                              <w:rPr>
                                <w:sz w:val="20"/>
                                <w:szCs w:val="22"/>
                                <w:rtl/>
                              </w:rPr>
                              <w:t>ستگا</w:t>
                            </w:r>
                            <w:r w:rsidR="004D1C5B">
                              <w:rPr>
                                <w:sz w:val="20"/>
                                <w:szCs w:val="22"/>
                                <w:rtl/>
                              </w:rPr>
                              <w:t xml:space="preserve">ه چرخ آزمون اختیاری </w:t>
                            </w:r>
                            <w:r w:rsidRPr="00C03D25">
                              <w:rPr>
                                <w:sz w:val="20"/>
                                <w:szCs w:val="22"/>
                                <w:rtl/>
                              </w:rPr>
                              <w:t>برای رت یا موش سوری ، جهت پایش فعالیت اختیاری موش در فواصل زمانی دراز مدت مناسب میباشد</w:t>
                            </w:r>
                            <w:r w:rsidRPr="00C03D25">
                              <w:rPr>
                                <w:sz w:val="20"/>
                                <w:szCs w:val="22"/>
                              </w:rPr>
                              <w:t xml:space="preserve">.  </w:t>
                            </w:r>
                            <w:r w:rsidRPr="00C03D25">
                              <w:rPr>
                                <w:rFonts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D72D8" w:rsidRPr="00AD72D8">
                              <w:rPr>
                                <w:sz w:val="20"/>
                                <w:szCs w:val="22"/>
                                <w:rtl/>
                              </w:rPr>
                              <w:t xml:space="preserve">از این دستگاه </w:t>
                            </w:r>
                            <w:r w:rsidR="00AD72D8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همچنین </w:t>
                            </w:r>
                            <w:r w:rsidR="00AD72D8" w:rsidRPr="00AD72D8">
                              <w:rPr>
                                <w:sz w:val="20"/>
                                <w:szCs w:val="22"/>
                                <w:rtl/>
                              </w:rPr>
                              <w:t xml:space="preserve">جهت تست </w:t>
                            </w:r>
                            <w:r w:rsidR="00AD72D8" w:rsidRPr="00AD72D8">
                              <w:rPr>
                                <w:sz w:val="20"/>
                                <w:szCs w:val="22"/>
                                <w:rtl/>
                                <w:lang w:bidi="fa-IR"/>
                              </w:rPr>
                              <w:t>های ورزشی از جمله سنجش انگیزه و رفتارهای هدف دار کنترل شده</w:t>
                            </w:r>
                            <w:r w:rsidR="00AD72D8" w:rsidRPr="00AD72D8">
                              <w:rPr>
                                <w:sz w:val="20"/>
                                <w:szCs w:val="22"/>
                                <w:rtl/>
                              </w:rPr>
                              <w:t xml:space="preserve"> استفاده می شود.</w:t>
                            </w:r>
                          </w:p>
                          <w:p w14:paraId="6762C903" w14:textId="77777777" w:rsidR="0015589A" w:rsidRPr="0015589A" w:rsidRDefault="0015589A" w:rsidP="0015589A">
                            <w:pPr>
                              <w:bidi/>
                              <w:rPr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D3C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7.55pt;margin-top:133.1pt;width:517.2pt;height:9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" fillcolor="#d8d8d8 [2732]" strokecolor="#dbe5f1 [660]" strokeweight=".5pt">
                <v:textbox>
                  <w:txbxContent>
                    <w:p w14:paraId="27861963" w14:textId="77777777" w:rsidR="00A84D8A" w:rsidRDefault="00856506" w:rsidP="00A84D8A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  <w:bookmarkEnd w:id="1"/>
                    </w:p>
                    <w:p w14:paraId="55F2A394" w14:textId="5FA26BBB" w:rsidR="0015589A" w:rsidRDefault="00C03D25" w:rsidP="00AD72D8">
                      <w:pPr>
                        <w:bidi/>
                        <w:rPr>
                          <w:sz w:val="20"/>
                          <w:szCs w:val="22"/>
                          <w:rtl/>
                        </w:rPr>
                      </w:pPr>
                      <w:r w:rsidRPr="00C03D25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>د</w:t>
                      </w:r>
                      <w:r w:rsidRPr="00C03D25">
                        <w:rPr>
                          <w:sz w:val="20"/>
                          <w:szCs w:val="22"/>
                          <w:rtl/>
                        </w:rPr>
                        <w:t>ستگا</w:t>
                      </w:r>
                      <w:r w:rsidR="004D1C5B">
                        <w:rPr>
                          <w:sz w:val="20"/>
                          <w:szCs w:val="22"/>
                          <w:rtl/>
                        </w:rPr>
                        <w:t xml:space="preserve">ه چرخ آزمون اختیاری </w:t>
                      </w:r>
                      <w:r w:rsidRPr="00C03D25">
                        <w:rPr>
                          <w:sz w:val="20"/>
                          <w:szCs w:val="22"/>
                          <w:rtl/>
                        </w:rPr>
                        <w:t>برای رت یا موش سوری ، جهت پایش فعالیت اختیاری موش در فواصل زمانی دراز مدت مناسب میباشد</w:t>
                      </w:r>
                      <w:r w:rsidRPr="00C03D25">
                        <w:rPr>
                          <w:sz w:val="20"/>
                          <w:szCs w:val="22"/>
                        </w:rPr>
                        <w:t xml:space="preserve">.  </w:t>
                      </w:r>
                      <w:r w:rsidRPr="00C03D25">
                        <w:rPr>
                          <w:rFonts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AD72D8" w:rsidRPr="00AD72D8">
                        <w:rPr>
                          <w:sz w:val="20"/>
                          <w:szCs w:val="22"/>
                          <w:rtl/>
                        </w:rPr>
                        <w:t xml:space="preserve">از این دستگاه </w:t>
                      </w:r>
                      <w:r w:rsidR="00AD72D8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همچنین </w:t>
                      </w:r>
                      <w:r w:rsidR="00AD72D8" w:rsidRPr="00AD72D8">
                        <w:rPr>
                          <w:sz w:val="20"/>
                          <w:szCs w:val="22"/>
                          <w:rtl/>
                        </w:rPr>
                        <w:t xml:space="preserve">جهت تست </w:t>
                      </w:r>
                      <w:r w:rsidR="00AD72D8" w:rsidRPr="00AD72D8">
                        <w:rPr>
                          <w:sz w:val="20"/>
                          <w:szCs w:val="22"/>
                          <w:rtl/>
                          <w:lang w:bidi="fa-IR"/>
                        </w:rPr>
                        <w:t>های ورزشی از جمله سنجش انگیزه و رفتارهای هدف دار کنترل شده</w:t>
                      </w:r>
                      <w:r w:rsidR="00AD72D8" w:rsidRPr="00AD72D8">
                        <w:rPr>
                          <w:sz w:val="20"/>
                          <w:szCs w:val="22"/>
                          <w:rtl/>
                        </w:rPr>
                        <w:t xml:space="preserve"> استفاده می شود.</w:t>
                      </w:r>
                    </w:p>
                    <w:p w14:paraId="6762C903" w14:textId="77777777" w:rsidR="0015589A" w:rsidRPr="0015589A" w:rsidRDefault="0015589A" w:rsidP="0015589A">
                      <w:pPr>
                        <w:bidi/>
                        <w:rPr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2F484" wp14:editId="13680673">
                <wp:simplePos x="0" y="0"/>
                <wp:positionH relativeFrom="column">
                  <wp:posOffset>-359410</wp:posOffset>
                </wp:positionH>
                <wp:positionV relativeFrom="paragraph">
                  <wp:posOffset>109855</wp:posOffset>
                </wp:positionV>
                <wp:extent cx="6568440" cy="1035050"/>
                <wp:effectExtent l="0" t="0" r="2286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35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5EA76448" w14:textId="66FC8668" w:rsidR="007E7BBA" w:rsidRPr="00826C49" w:rsidRDefault="00B613D1" w:rsidP="00B613D1">
                            <w:pPr>
                              <w:bidi/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B613D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ین دستگاه مجهز به سنسور بوده و با راه رفتن حیوان داخل چرخ آزمون مسافت طی شده را در بازه های زمانی مختلف نشان میدهد. </w:t>
                            </w:r>
                            <w:r w:rsidRPr="00B613D1">
                              <w:rPr>
                                <w:sz w:val="22"/>
                                <w:szCs w:val="22"/>
                                <w:rtl/>
                              </w:rPr>
                              <w:t>این دستگاه ها شامل یک قفس کامل به همراه یک چرخ و فلک هستند که تعداد دویدن های موش را به صورت خودکار ثبت و ذخیره می کنند و قابلیت تفکیک کلیه مراحل یادگیری را دارند.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7" type="#_x0000_t202" style="position:absolute;left:0;text-align:left;margin-left:-28.3pt;margin-top:8.65pt;width:517.2pt;height: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" fillcolor="#f2f2f2 [3052]" strokecolor="#dbe5f1 [660]" strokeweight=".5pt">
                <v:textbox>
                  <w:txbxContent>
                    <w:p w14:paraId="7CA65F6B" w14:textId="64DF0701" w:rsidR="000E14FA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5EA76448" w14:textId="66FC8668" w:rsidR="007E7BBA" w:rsidRPr="00826C49" w:rsidRDefault="00B613D1" w:rsidP="00B613D1">
                      <w:pPr>
                        <w:bidi/>
                        <w:rPr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ا</w:t>
                      </w:r>
                      <w:r w:rsidRPr="00B613D1">
                        <w:rPr>
                          <w:rFonts w:hint="cs"/>
                          <w:sz w:val="22"/>
                          <w:szCs w:val="22"/>
                          <w:rtl/>
                        </w:rPr>
                        <w:t>ین دستگاه مجهز به سنسور بوده و با راه رفتن حیوان داخل چرخ آزمون مسافت طی شده را در بازه های زمانی مختلف نشان میدهد. </w:t>
                      </w:r>
                      <w:r w:rsidRPr="00B613D1">
                        <w:rPr>
                          <w:sz w:val="22"/>
                          <w:szCs w:val="22"/>
                          <w:rtl/>
                        </w:rPr>
                        <w:t>این دستگاه ها شامل یک قفس کامل به همراه یک چرخ و فلک هستند که تعداد دویدن های موش را به صورت خودکار ثبت و ذخیره می کنند و قابلیت تفکیک کلیه مراحل یادگیری را دارند.</w:t>
                      </w:r>
                    </w:p>
                  </w:txbxContent>
                </v:textbox>
              </v:shape>
            </w:pict>
          </mc:Fallback>
        </mc:AlternateContent>
      </w:r>
      <w:r w:rsidR="00916117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E941D" wp14:editId="5A2F4A39">
                <wp:simplePos x="0" y="0"/>
                <wp:positionH relativeFrom="page">
                  <wp:posOffset>482600</wp:posOffset>
                </wp:positionH>
                <wp:positionV relativeFrom="paragraph">
                  <wp:posOffset>6732270</wp:posOffset>
                </wp:positionV>
                <wp:extent cx="6568440" cy="1016000"/>
                <wp:effectExtent l="0" t="0" r="2286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444E192" w14:textId="1B87885F" w:rsidR="00EA00BE" w:rsidRDefault="00EA444E" w:rsidP="004F17D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38pt;margin-top:530.1pt;width:517.2pt;height:80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6444E192" w14:textId="1B87885F" w:rsidR="00EA00BE" w:rsidRDefault="00EA444E" w:rsidP="004F17D2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-</w:t>
                      </w:r>
                      <w:bookmarkStart w:id="2" w:name="_GoBack"/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910E4E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2A54" wp14:editId="2C8F6E77">
                <wp:simplePos x="0" y="0"/>
                <wp:positionH relativeFrom="page">
                  <wp:posOffset>482600</wp:posOffset>
                </wp:positionH>
                <wp:positionV relativeFrom="paragraph">
                  <wp:posOffset>3754120</wp:posOffset>
                </wp:positionV>
                <wp:extent cx="6568440" cy="2463800"/>
                <wp:effectExtent l="0" t="0" r="2286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463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0CC3F448" w14:textId="57AA3F75" w:rsidR="00856506" w:rsidRPr="00856506" w:rsidRDefault="00856506" w:rsidP="00856506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خلاصه نحوه کاربری تجهیز :</w:t>
                            </w:r>
                          </w:p>
                          <w:p w14:paraId="0EFB3535" w14:textId="1AC514B1" w:rsidR="008D6111" w:rsidRPr="008D6111" w:rsidRDefault="00C03D25" w:rsidP="00C03D25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با توجه به اینکه این دستگاه بگونه ای طراحی شده است که حیوان در طول مدت آزمون دسترسی کامل به غذا و آب داشته و چرخ در داخل محیط قفس نگهداری موش ، تعبیه شده است. لذا مدت زمان آزمون میتواند تا چندین هفته ادامه داشته باشد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 xml:space="preserve">.  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همچنین یکی دیگر از مزیتهای این طراحی ، امکان استفاده از رکهای نرمال قفس موش ، جهت استفاده بهینه از فضای آزمایشگاه (اتاق آزمون) ، در مواردی که به تعداد بیشتری از این دستگاه جهت انجام آزمون نیاز است ، میباشد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 xml:space="preserve">. 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سیستم پردازنده به همراه نمایشگر دیجیتالی ، تعداد چرخش چرخ به همراه زمان طی شده را ( به تفکیک روز ، ساعت ، دقیقه و ثانیه )  محاسبه و نمایش میدهد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 xml:space="preserve">. 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نمایشگر این سیستم به راحتی بصورت آهنربایی از پایه جدا میشود تا عملیات تمییز کاری و شستشوی قفسها به راحتی انجام یابد</w:t>
                            </w:r>
                            <w:r w:rsidRPr="00C03D25"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  <w:t>.  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2A54" id="Text Box 12" o:spid="_x0000_s1029" type="#_x0000_t202" style="position:absolute;left:0;text-align:left;margin-left:38pt;margin-top:295.6pt;width:517.2pt;height:194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" fillcolor="#ddd8c2 [2894]" strokecolor="#dbe5f1 [660]" strokeweight=".5pt">
                <v:textbox>
                  <w:txbxContent>
                    <w:p w14:paraId="0CC3F448" w14:textId="57AA3F75" w:rsidR="00856506" w:rsidRPr="00856506" w:rsidRDefault="00856506" w:rsidP="00856506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خلاصه نحوه کاربری تجهیز :</w:t>
                      </w:r>
                    </w:p>
                    <w:p w14:paraId="0EFB3535" w14:textId="1AC514B1" w:rsidR="008D6111" w:rsidRPr="008D6111" w:rsidRDefault="00C03D25" w:rsidP="00C03D25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  <w:r w:rsidRPr="00C03D25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با توجه به اینکه این دستگاه بگونه ای طراحی شده است که حیوان در طول مدت آزمون دسترسی کامل به غذا و آب داشته و چرخ در داخل محیط قفس نگهداری موش ، تعبیه شده است. لذا مدت زمان</w:t>
                      </w:r>
                      <w:bookmarkStart w:id="3" w:name="_GoBack"/>
                      <w:bookmarkEnd w:id="3"/>
                      <w:r w:rsidRPr="00C03D25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 xml:space="preserve"> آزمون میتواند تا چندین هفته ادامه داشته باشد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 xml:space="preserve">.  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همچنین یکی دیگر از مزیتهای این طراحی ، امکان استفاده از رکهای نرمال قفس موش ، جهت استفاده بهینه از فضای آزمایشگاه (اتاق آزمون) ، در مواردی که به تعداد بیشتری از این دستگاه جهت انجام آزمون نیاز است ، میباشد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 xml:space="preserve">. 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سیستم پردازنده به همراه نمایشگر دیجیتالی ، تعداد چرخش چرخ به همراه زمان طی شده را ( به تفکیک روز ، ساعت ، دقیقه و ثانیه )  محاسبه و نمایش میدهد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 xml:space="preserve">. 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rtl/>
                        </w:rPr>
                        <w:t>نمایشگر این سیستم به راحتی بصورت آهنربایی از پایه جدا میشود تا عملیات تمییز کاری و شستشوی قفسها به راحتی انجام یابد</w:t>
                      </w:r>
                      <w:r w:rsidRPr="00C03D25"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  <w:t>.   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13EC" w14:textId="77777777" w:rsidR="004B44A1" w:rsidRDefault="004B44A1" w:rsidP="00083EC4">
      <w:pPr>
        <w:spacing w:after="0" w:line="240" w:lineRule="auto"/>
      </w:pPr>
      <w:r>
        <w:separator/>
      </w:r>
    </w:p>
  </w:endnote>
  <w:endnote w:type="continuationSeparator" w:id="0">
    <w:p w14:paraId="6081F4EE" w14:textId="77777777" w:rsidR="004B44A1" w:rsidRDefault="004B44A1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E373" w14:textId="77777777" w:rsidR="004B44A1" w:rsidRDefault="004B44A1" w:rsidP="00083EC4">
      <w:pPr>
        <w:spacing w:after="0" w:line="240" w:lineRule="auto"/>
      </w:pPr>
      <w:r>
        <w:separator/>
      </w:r>
    </w:p>
  </w:footnote>
  <w:footnote w:type="continuationSeparator" w:id="0">
    <w:p w14:paraId="41892835" w14:textId="77777777" w:rsidR="004B44A1" w:rsidRDefault="004B44A1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1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F5DC67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51E94"/>
    <w:multiLevelType w:val="multilevel"/>
    <w:tmpl w:val="7B4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8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4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5DEE3D79"/>
    <w:multiLevelType w:val="multilevel"/>
    <w:tmpl w:val="16B6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3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5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6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1226B"/>
    <w:multiLevelType w:val="multilevel"/>
    <w:tmpl w:val="4234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950742601">
    <w:abstractNumId w:val="23"/>
  </w:num>
  <w:num w:numId="2" w16cid:durableId="816799839">
    <w:abstractNumId w:val="11"/>
  </w:num>
  <w:num w:numId="3" w16cid:durableId="1815096838">
    <w:abstractNumId w:val="0"/>
  </w:num>
  <w:num w:numId="4" w16cid:durableId="894972580">
    <w:abstractNumId w:val="21"/>
  </w:num>
  <w:num w:numId="5" w16cid:durableId="1180661087">
    <w:abstractNumId w:val="7"/>
  </w:num>
  <w:num w:numId="6" w16cid:durableId="1441489824">
    <w:abstractNumId w:val="25"/>
  </w:num>
  <w:num w:numId="7" w16cid:durableId="624044118">
    <w:abstractNumId w:val="24"/>
  </w:num>
  <w:num w:numId="8" w16cid:durableId="999626251">
    <w:abstractNumId w:val="19"/>
  </w:num>
  <w:num w:numId="9" w16cid:durableId="2062747156">
    <w:abstractNumId w:val="5"/>
  </w:num>
  <w:num w:numId="10" w16cid:durableId="2051958296">
    <w:abstractNumId w:val="15"/>
  </w:num>
  <w:num w:numId="11" w16cid:durableId="183710360">
    <w:abstractNumId w:val="13"/>
  </w:num>
  <w:num w:numId="12" w16cid:durableId="353699968">
    <w:abstractNumId w:val="22"/>
  </w:num>
  <w:num w:numId="13" w16cid:durableId="1271470476">
    <w:abstractNumId w:val="16"/>
  </w:num>
  <w:num w:numId="14" w16cid:durableId="584533960">
    <w:abstractNumId w:val="4"/>
  </w:num>
  <w:num w:numId="15" w16cid:durableId="90857478">
    <w:abstractNumId w:val="20"/>
  </w:num>
  <w:num w:numId="16" w16cid:durableId="1992438749">
    <w:abstractNumId w:val="28"/>
  </w:num>
  <w:num w:numId="17" w16cid:durableId="208957671">
    <w:abstractNumId w:val="17"/>
  </w:num>
  <w:num w:numId="18" w16cid:durableId="922691182">
    <w:abstractNumId w:val="8"/>
  </w:num>
  <w:num w:numId="19" w16cid:durableId="2092775214">
    <w:abstractNumId w:val="9"/>
  </w:num>
  <w:num w:numId="20" w16cid:durableId="2019575790">
    <w:abstractNumId w:val="14"/>
  </w:num>
  <w:num w:numId="21" w16cid:durableId="1180124159">
    <w:abstractNumId w:val="10"/>
  </w:num>
  <w:num w:numId="22" w16cid:durableId="2068723195">
    <w:abstractNumId w:val="26"/>
  </w:num>
  <w:num w:numId="23" w16cid:durableId="971058760">
    <w:abstractNumId w:val="12"/>
  </w:num>
  <w:num w:numId="24" w16cid:durableId="1095516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7016428">
    <w:abstractNumId w:val="1"/>
  </w:num>
  <w:num w:numId="26" w16cid:durableId="906958346">
    <w:abstractNumId w:val="3"/>
  </w:num>
  <w:num w:numId="27" w16cid:durableId="1350523256">
    <w:abstractNumId w:val="6"/>
  </w:num>
  <w:num w:numId="28" w16cid:durableId="1445685775">
    <w:abstractNumId w:val="2"/>
  </w:num>
  <w:num w:numId="29" w16cid:durableId="1295722284">
    <w:abstractNumId w:val="18"/>
  </w:num>
  <w:num w:numId="30" w16cid:durableId="90703163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44C3C"/>
    <w:rsid w:val="0007690D"/>
    <w:rsid w:val="00076D5F"/>
    <w:rsid w:val="00081F0C"/>
    <w:rsid w:val="00083EC4"/>
    <w:rsid w:val="00084544"/>
    <w:rsid w:val="00096D31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5589A"/>
    <w:rsid w:val="00164239"/>
    <w:rsid w:val="00167FB3"/>
    <w:rsid w:val="0017628C"/>
    <w:rsid w:val="0017790A"/>
    <w:rsid w:val="00184803"/>
    <w:rsid w:val="001909E4"/>
    <w:rsid w:val="001A1BAC"/>
    <w:rsid w:val="001A1DF9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2B6"/>
    <w:rsid w:val="00290A6A"/>
    <w:rsid w:val="002A06D3"/>
    <w:rsid w:val="002A23BD"/>
    <w:rsid w:val="002A560A"/>
    <w:rsid w:val="002B459F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E0D99"/>
    <w:rsid w:val="003F4D00"/>
    <w:rsid w:val="004119DE"/>
    <w:rsid w:val="00425742"/>
    <w:rsid w:val="00437437"/>
    <w:rsid w:val="0045397B"/>
    <w:rsid w:val="004648ED"/>
    <w:rsid w:val="00474B94"/>
    <w:rsid w:val="00495CD0"/>
    <w:rsid w:val="00496477"/>
    <w:rsid w:val="00497D6C"/>
    <w:rsid w:val="004B047F"/>
    <w:rsid w:val="004B09DC"/>
    <w:rsid w:val="004B44A1"/>
    <w:rsid w:val="004B47D8"/>
    <w:rsid w:val="004C1721"/>
    <w:rsid w:val="004D1065"/>
    <w:rsid w:val="004D1719"/>
    <w:rsid w:val="004D1C5B"/>
    <w:rsid w:val="004E092E"/>
    <w:rsid w:val="004E4AA4"/>
    <w:rsid w:val="004F17D2"/>
    <w:rsid w:val="00500037"/>
    <w:rsid w:val="00513E36"/>
    <w:rsid w:val="005317C8"/>
    <w:rsid w:val="00544588"/>
    <w:rsid w:val="00547828"/>
    <w:rsid w:val="00563B6B"/>
    <w:rsid w:val="00564284"/>
    <w:rsid w:val="005743C3"/>
    <w:rsid w:val="00576C5E"/>
    <w:rsid w:val="005827D3"/>
    <w:rsid w:val="00582B6B"/>
    <w:rsid w:val="00583EA1"/>
    <w:rsid w:val="00596F93"/>
    <w:rsid w:val="005971D7"/>
    <w:rsid w:val="005A1FD0"/>
    <w:rsid w:val="005B0A37"/>
    <w:rsid w:val="005B420D"/>
    <w:rsid w:val="005C15B6"/>
    <w:rsid w:val="005D176F"/>
    <w:rsid w:val="005E6860"/>
    <w:rsid w:val="00601BCA"/>
    <w:rsid w:val="00610F28"/>
    <w:rsid w:val="006118D7"/>
    <w:rsid w:val="00615781"/>
    <w:rsid w:val="00615BF6"/>
    <w:rsid w:val="0062451E"/>
    <w:rsid w:val="0063632C"/>
    <w:rsid w:val="00641FE5"/>
    <w:rsid w:val="00643866"/>
    <w:rsid w:val="006657D1"/>
    <w:rsid w:val="00672853"/>
    <w:rsid w:val="006840AE"/>
    <w:rsid w:val="00685B9C"/>
    <w:rsid w:val="006A131B"/>
    <w:rsid w:val="006B4D7C"/>
    <w:rsid w:val="006B7FE8"/>
    <w:rsid w:val="006D486D"/>
    <w:rsid w:val="006D50B8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61A5E"/>
    <w:rsid w:val="00773BD1"/>
    <w:rsid w:val="0078411A"/>
    <w:rsid w:val="007841F0"/>
    <w:rsid w:val="0078569F"/>
    <w:rsid w:val="007A72A4"/>
    <w:rsid w:val="007D1BFD"/>
    <w:rsid w:val="007D48A3"/>
    <w:rsid w:val="007D5C06"/>
    <w:rsid w:val="007D7E13"/>
    <w:rsid w:val="007E6E0C"/>
    <w:rsid w:val="007E7BBA"/>
    <w:rsid w:val="0080345E"/>
    <w:rsid w:val="00806DFC"/>
    <w:rsid w:val="008171BD"/>
    <w:rsid w:val="00826C49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51B0"/>
    <w:rsid w:val="008F7613"/>
    <w:rsid w:val="00906EE4"/>
    <w:rsid w:val="009073C8"/>
    <w:rsid w:val="00910E4E"/>
    <w:rsid w:val="00916117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77F5C"/>
    <w:rsid w:val="0098202F"/>
    <w:rsid w:val="0099116E"/>
    <w:rsid w:val="009A30DF"/>
    <w:rsid w:val="009A32E4"/>
    <w:rsid w:val="009A4535"/>
    <w:rsid w:val="009B782E"/>
    <w:rsid w:val="009C5A2E"/>
    <w:rsid w:val="009C708A"/>
    <w:rsid w:val="009D5B38"/>
    <w:rsid w:val="009F0D87"/>
    <w:rsid w:val="00A32CEC"/>
    <w:rsid w:val="00A37300"/>
    <w:rsid w:val="00A5092B"/>
    <w:rsid w:val="00A84D8A"/>
    <w:rsid w:val="00A86BE2"/>
    <w:rsid w:val="00A91214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D72D8"/>
    <w:rsid w:val="00AE2115"/>
    <w:rsid w:val="00AE7893"/>
    <w:rsid w:val="00AF7C93"/>
    <w:rsid w:val="00B030FF"/>
    <w:rsid w:val="00B12532"/>
    <w:rsid w:val="00B27D50"/>
    <w:rsid w:val="00B36137"/>
    <w:rsid w:val="00B3659F"/>
    <w:rsid w:val="00B52F86"/>
    <w:rsid w:val="00B53D3A"/>
    <w:rsid w:val="00B613D1"/>
    <w:rsid w:val="00B619C1"/>
    <w:rsid w:val="00B62337"/>
    <w:rsid w:val="00B83994"/>
    <w:rsid w:val="00B85C28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03D25"/>
    <w:rsid w:val="00C12EE6"/>
    <w:rsid w:val="00C158D7"/>
    <w:rsid w:val="00C22FF8"/>
    <w:rsid w:val="00C26E0A"/>
    <w:rsid w:val="00C36F1A"/>
    <w:rsid w:val="00C66FB9"/>
    <w:rsid w:val="00C804FB"/>
    <w:rsid w:val="00C822E3"/>
    <w:rsid w:val="00C844F5"/>
    <w:rsid w:val="00C9650A"/>
    <w:rsid w:val="00CA3024"/>
    <w:rsid w:val="00CA6A60"/>
    <w:rsid w:val="00CB0378"/>
    <w:rsid w:val="00CC44AF"/>
    <w:rsid w:val="00CC4F20"/>
    <w:rsid w:val="00CE2509"/>
    <w:rsid w:val="00CE3047"/>
    <w:rsid w:val="00CE7BEC"/>
    <w:rsid w:val="00D109CC"/>
    <w:rsid w:val="00D374DB"/>
    <w:rsid w:val="00D41808"/>
    <w:rsid w:val="00D45201"/>
    <w:rsid w:val="00D867A3"/>
    <w:rsid w:val="00D9069B"/>
    <w:rsid w:val="00DC1D9C"/>
    <w:rsid w:val="00DC317A"/>
    <w:rsid w:val="00DC710C"/>
    <w:rsid w:val="00DE42C5"/>
    <w:rsid w:val="00DF4712"/>
    <w:rsid w:val="00E134FA"/>
    <w:rsid w:val="00E276A3"/>
    <w:rsid w:val="00E426E7"/>
    <w:rsid w:val="00E821C5"/>
    <w:rsid w:val="00E861C4"/>
    <w:rsid w:val="00EA00BE"/>
    <w:rsid w:val="00EA444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5F42"/>
    <w:rsid w:val="00F564DA"/>
    <w:rsid w:val="00F609B3"/>
    <w:rsid w:val="00F64EE2"/>
    <w:rsid w:val="00F96DDC"/>
    <w:rsid w:val="00FA071D"/>
    <w:rsid w:val="00FA1869"/>
    <w:rsid w:val="00FD33C8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E4DB56D3-81EA-49CC-8073-EADAC59C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3343-69D8-43AF-9B98-039C4308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2</cp:revision>
  <cp:lastPrinted>2021-06-30T06:40:00Z</cp:lastPrinted>
  <dcterms:created xsi:type="dcterms:W3CDTF">2024-07-17T08:42:00Z</dcterms:created>
  <dcterms:modified xsi:type="dcterms:W3CDTF">2024-07-17T08:42:00Z</dcterms:modified>
</cp:coreProperties>
</file>